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97" w:rsidRDefault="0024676D">
      <w:r>
        <w:rPr>
          <w:noProof/>
          <w:lang w:eastAsia="pl-PL"/>
        </w:rPr>
        <w:drawing>
          <wp:inline distT="0" distB="0" distL="0" distR="0">
            <wp:extent cx="2724150" cy="3276149"/>
            <wp:effectExtent l="0" t="0" r="0" b="635"/>
            <wp:docPr id="1" name="Obraz 1" descr="C:\Users\Acer\Desktop\Grafika\Tadeusz M. Cieś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rafika\Tadeusz M. Cieśl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68" cy="327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05" w:rsidRDefault="00401105"/>
    <w:p w:rsidR="00401105" w:rsidRDefault="00401105">
      <w:r>
        <w:t>mgr Tadeusz Marian Cieślak – członek Rektorskiej Komisji ds. Równego Traktowania</w:t>
      </w:r>
    </w:p>
    <w:p w:rsidR="00401105" w:rsidRDefault="00401105">
      <w:r>
        <w:t>-</w:t>
      </w:r>
      <w:proofErr w:type="spellStart"/>
      <w:r>
        <w:t>przenależniość</w:t>
      </w:r>
      <w:proofErr w:type="spellEnd"/>
      <w:r>
        <w:t xml:space="preserve">  organizacyjna:  Instytut Historii AP</w:t>
      </w:r>
    </w:p>
    <w:p w:rsidR="00401105" w:rsidRDefault="00401105">
      <w:r>
        <w:t>-magister sztuki – specjalność  wokalno-aktorska</w:t>
      </w:r>
    </w:p>
    <w:p w:rsidR="009907C5" w:rsidRDefault="009907C5">
      <w:r>
        <w:t>-studiował: Akademia Muzyczna im. St. Moniuszki w Gdańsku oraz Akademia Muzyczna im. F. Chopina w Warszawie</w:t>
      </w:r>
    </w:p>
    <w:p w:rsidR="00401105" w:rsidRDefault="00401105">
      <w:r>
        <w:t>Zakres  badań i zainteresowań – związki muzyki z historią</w:t>
      </w:r>
    </w:p>
    <w:p w:rsidR="00401105" w:rsidRDefault="00401105">
      <w:r>
        <w:t>Studia podyplomowe:</w:t>
      </w:r>
    </w:p>
    <w:p w:rsidR="00C55FB6" w:rsidRDefault="00C55FB6">
      <w:r>
        <w:t>-</w:t>
      </w:r>
      <w:r w:rsidR="00401105">
        <w:t>Uniwersytet Stefana Kardynała Wyszyńskiego</w:t>
      </w:r>
      <w:r>
        <w:t xml:space="preserve"> w Warszawie</w:t>
      </w:r>
      <w:r w:rsidR="00401105">
        <w:t xml:space="preserve"> – zakres- muzyka liturgiczna</w:t>
      </w:r>
    </w:p>
    <w:p w:rsidR="00C55FB6" w:rsidRDefault="00C55FB6">
      <w:r>
        <w:t>-Akademia Muzyczna im. Karola Lińskiego we Wrocławiu -  pedagogika wokalna i emisja głosu</w:t>
      </w:r>
    </w:p>
    <w:p w:rsidR="00401105" w:rsidRDefault="00401105">
      <w:r>
        <w:t xml:space="preserve"> </w:t>
      </w:r>
      <w:r w:rsidR="009907C5">
        <w:t>- Szkoła Główna Handlowa w Warszawie- Wydział Handlu Zagranicznego- menedżer kultury</w:t>
      </w:r>
    </w:p>
    <w:p w:rsidR="00122328" w:rsidRPr="00122328" w:rsidRDefault="00122328" w:rsidP="00122328">
      <w:pPr>
        <w:rPr>
          <w:b/>
        </w:rPr>
      </w:pPr>
      <w:r>
        <w:t xml:space="preserve">         </w:t>
      </w:r>
      <w:r w:rsidRPr="00122328">
        <w:rPr>
          <w:b/>
        </w:rPr>
        <w:t xml:space="preserve">     </w:t>
      </w:r>
      <w:r w:rsidRPr="00122328">
        <w:rPr>
          <w:b/>
        </w:rPr>
        <w:t>Publikacje</w:t>
      </w:r>
    </w:p>
    <w:p w:rsidR="00122328" w:rsidRDefault="00122328" w:rsidP="00122328">
      <w:r>
        <w:t xml:space="preserve">-  Cieślak T.M. , Znaczenie muzeów regionalnych w krzewieniu historii i kultury regionalnej na przykładzie Muzeum Regionalnego w Bobolicach (artykuł recenzowany), Konferencja Naukowa- Muzea, edukacja, popularyzacja, Przegląd Geologiczny, tom 67, Nr 8, (sierpień 2019) Indeks ISSN -0033-2151, s. 681-686 </w:t>
      </w:r>
      <w:r w:rsidRPr="00122328">
        <w:t xml:space="preserve"> </w:t>
      </w:r>
    </w:p>
    <w:p w:rsidR="00122328" w:rsidRDefault="00122328" w:rsidP="00122328">
      <w:r w:rsidRPr="00122328">
        <w:t xml:space="preserve">  -  Cieślak T. M., Praca głosem a zdrowie człowieka z uwzględnieniem metody profesora Konstantina </w:t>
      </w:r>
      <w:proofErr w:type="spellStart"/>
      <w:r w:rsidRPr="00122328">
        <w:t>Buteyko</w:t>
      </w:r>
      <w:proofErr w:type="spellEnd"/>
      <w:r w:rsidRPr="00122328">
        <w:t xml:space="preserve">  (artykuł recenzowany), Siła Twojego głosu! Konfrontacje, tom II, red. naukowa dr Alina Bernadetta </w:t>
      </w:r>
      <w:proofErr w:type="spellStart"/>
      <w:r w:rsidRPr="00122328">
        <w:t>Jagiełłowicz</w:t>
      </w:r>
      <w:proofErr w:type="spellEnd"/>
      <w:r w:rsidRPr="00122328">
        <w:t xml:space="preserve">, rec. prof. Maria Szyszkowska, Akademia Pióra we Wrocławiu 2019, s. 85- 102,  Indeks ISBN 978-83-951481-1-8,  </w:t>
      </w:r>
    </w:p>
    <w:p w:rsidR="002F159C" w:rsidRDefault="00122328" w:rsidP="00122328">
      <w:r>
        <w:lastRenderedPageBreak/>
        <w:t xml:space="preserve"> </w:t>
      </w:r>
      <w:r w:rsidRPr="00122328">
        <w:t xml:space="preserve">- Cieślak T. M., Etyka w teatrze, Nauka, badania, doniesienia naukowe 2018, Nauki humanistyczne i społeczne, red. Tobiasz Wysoczański, Idea Knowledge </w:t>
      </w:r>
      <w:proofErr w:type="spellStart"/>
      <w:r w:rsidRPr="00122328">
        <w:t>Future</w:t>
      </w:r>
      <w:proofErr w:type="spellEnd"/>
      <w:r w:rsidRPr="00122328">
        <w:t>, Świebodzice 2018, s. 62-71, Indeks ISBN 978-83-945311-4-0</w:t>
      </w:r>
      <w:r>
        <w:t>,</w:t>
      </w:r>
    </w:p>
    <w:p w:rsidR="00122328" w:rsidRDefault="00122328" w:rsidP="00122328">
      <w:r w:rsidRPr="00122328">
        <w:t xml:space="preserve">  </w:t>
      </w:r>
      <w:r w:rsidR="002F159C" w:rsidRPr="002F159C">
        <w:t>-  Cieślak T. M., Polska muzyka marynistyczna na przykładzie opery Ignacego Feliksa Dobrzyńskiego- „</w:t>
      </w:r>
      <w:proofErr w:type="spellStart"/>
      <w:r w:rsidR="002F159C" w:rsidRPr="002F159C">
        <w:t>Monbar</w:t>
      </w:r>
      <w:proofErr w:type="spellEnd"/>
      <w:r w:rsidR="002F159C" w:rsidRPr="002F159C">
        <w:t xml:space="preserve"> czyli </w:t>
      </w:r>
      <w:proofErr w:type="spellStart"/>
      <w:r w:rsidR="002F159C" w:rsidRPr="002F159C">
        <w:t>flibustierowie</w:t>
      </w:r>
      <w:proofErr w:type="spellEnd"/>
      <w:r w:rsidR="002F159C" w:rsidRPr="002F159C">
        <w:t xml:space="preserve">” , Nauka, Badania i Doniesienia Naukowe 2019 - Nauki humanistyczne i społeczne, red. Tobiasz Wysoczański, Idea Knowledge </w:t>
      </w:r>
      <w:proofErr w:type="spellStart"/>
      <w:r w:rsidR="002F159C" w:rsidRPr="002F159C">
        <w:t>Future</w:t>
      </w:r>
      <w:proofErr w:type="spellEnd"/>
      <w:r w:rsidR="002F159C" w:rsidRPr="002F159C">
        <w:t>, Świebodzice, 2019, s. 80-92, ISBN Indeks  978-83-951445-4-7</w:t>
      </w:r>
      <w:r w:rsidR="002F159C">
        <w:t>,</w:t>
      </w:r>
    </w:p>
    <w:p w:rsidR="002F159C" w:rsidRDefault="002F159C" w:rsidP="00122328">
      <w:r w:rsidRPr="002F159C">
        <w:t>- Tadeusz Marian Cieślak, Przedmowa  do tomiku wierszy, Bronisław Malinowski Rozmyślania, Wydawca Bronisław Malinowski, Bobolice 2019 s. 5-8, ISBN 978-83-953743-0-2</w:t>
      </w:r>
    </w:p>
    <w:p w:rsidR="002F159C" w:rsidRDefault="002F159C" w:rsidP="002F159C">
      <w:pPr>
        <w:rPr>
          <w:b/>
        </w:rPr>
      </w:pPr>
      <w:r w:rsidRPr="002F159C">
        <w:rPr>
          <w:b/>
        </w:rPr>
        <w:t>Publikacje  popularnonaukowe</w:t>
      </w:r>
      <w:r>
        <w:rPr>
          <w:b/>
        </w:rPr>
        <w:t xml:space="preserve"> </w:t>
      </w:r>
    </w:p>
    <w:p w:rsidR="002F159C" w:rsidRPr="0024548A" w:rsidRDefault="002F159C" w:rsidP="002F159C">
      <w:r w:rsidRPr="002F159C">
        <w:rPr>
          <w:b/>
        </w:rPr>
        <w:t>-</w:t>
      </w:r>
      <w:r w:rsidRPr="0024548A">
        <w:t xml:space="preserve">Cieślak T. M., </w:t>
      </w:r>
      <w:proofErr w:type="spellStart"/>
      <w:r w:rsidRPr="0024548A">
        <w:t>Hejt</w:t>
      </w:r>
      <w:proofErr w:type="spellEnd"/>
      <w:r w:rsidRPr="0024548A">
        <w:t xml:space="preserve"> i pajęczyna, Znad </w:t>
      </w:r>
      <w:proofErr w:type="spellStart"/>
      <w:r w:rsidRPr="0024548A">
        <w:t>Chocieli</w:t>
      </w:r>
      <w:proofErr w:type="spellEnd"/>
      <w:r w:rsidRPr="0024548A">
        <w:t xml:space="preserve">, Kwartalnik Pomorza Środkowego, Nr 3-4 (83-84) Towarzystwo Ekologiczno- Kulturalne, Bobolice, lipiec- grudzień 2017 s. 10-12, </w:t>
      </w:r>
    </w:p>
    <w:p w:rsidR="002F159C" w:rsidRPr="0024548A" w:rsidRDefault="002F159C" w:rsidP="002F159C">
      <w:r w:rsidRPr="0024548A">
        <w:t xml:space="preserve">- Cieślak T. M., Kameralnie, klasycznie i symfonicznie w Słupsku, 19 maja 2018  Gryf 24, publikacja Internet </w:t>
      </w:r>
    </w:p>
    <w:p w:rsidR="002F159C" w:rsidRPr="0024548A" w:rsidRDefault="002F159C" w:rsidP="002F159C">
      <w:r w:rsidRPr="0024548A">
        <w:t xml:space="preserve">- Cieślak T .M., „ …serce to jest muzyk”, Znad </w:t>
      </w:r>
      <w:proofErr w:type="spellStart"/>
      <w:r w:rsidRPr="0024548A">
        <w:t>Chocieli</w:t>
      </w:r>
      <w:proofErr w:type="spellEnd"/>
      <w:r w:rsidRPr="0024548A">
        <w:t>, Kwartalnik Pomorza Środkowego, Nr 1-2 (85-86), Towarzystwo Ekologiczno-Kulturalne, Bobolice, styczeń-czerwiec 2018 s. 12-13,</w:t>
      </w:r>
    </w:p>
    <w:p w:rsidR="002F159C" w:rsidRPr="0024548A" w:rsidRDefault="002F159C" w:rsidP="002F159C">
      <w:r w:rsidRPr="0024548A">
        <w:t xml:space="preserve">- Cieślak  T. M., Od kuźni, do fortepianu, Znad </w:t>
      </w:r>
      <w:proofErr w:type="spellStart"/>
      <w:r w:rsidRPr="0024548A">
        <w:t>Chocieli</w:t>
      </w:r>
      <w:proofErr w:type="spellEnd"/>
      <w:r w:rsidRPr="0024548A">
        <w:t>, Kwartalnik Pomorza Środkowego, Nr 3-43 (83-84),Towarzystwo Ekologiczno- Kulturalne, Bobolice, styczeń- czerwiec 2019 s. 14-15,</w:t>
      </w:r>
    </w:p>
    <w:p w:rsidR="002F159C" w:rsidRPr="0024548A" w:rsidRDefault="002F159C" w:rsidP="002F159C">
      <w:r w:rsidRPr="0024548A">
        <w:t xml:space="preserve">- Cieślak T.M.,  Gędźba i pląsy, Znad </w:t>
      </w:r>
      <w:proofErr w:type="spellStart"/>
      <w:r w:rsidRPr="0024548A">
        <w:t>Chocieli</w:t>
      </w:r>
      <w:proofErr w:type="spellEnd"/>
      <w:r w:rsidRPr="0024548A">
        <w:t xml:space="preserve">, Kwartalnik Pomorza Środkowego, Bobolice lipiec- grudzień 2019, Nr 3-4 (91-92), s. 15-17, </w:t>
      </w:r>
    </w:p>
    <w:p w:rsidR="002F159C" w:rsidRDefault="002F159C" w:rsidP="002F159C">
      <w:r w:rsidRPr="0024548A">
        <w:t xml:space="preserve"> - Cieślak T.M., Jaworowi ludzie–znana i nieznana „</w:t>
      </w:r>
      <w:proofErr w:type="spellStart"/>
      <w:r w:rsidRPr="0024548A">
        <w:t>rozdzielanka</w:t>
      </w:r>
      <w:proofErr w:type="spellEnd"/>
      <w:r w:rsidRPr="0024548A">
        <w:t xml:space="preserve">”, Znad </w:t>
      </w:r>
      <w:proofErr w:type="spellStart"/>
      <w:r w:rsidRPr="0024548A">
        <w:t>Chocieli</w:t>
      </w:r>
      <w:proofErr w:type="spellEnd"/>
      <w:r w:rsidRPr="0024548A">
        <w:t>, Kwartalnik Pomorza Środkowego, Bobolice, styczeń-czerwiec 2020, Nr 1-2 (93-94). s. 15,16,</w:t>
      </w:r>
    </w:p>
    <w:p w:rsidR="0024548A" w:rsidRDefault="0024548A" w:rsidP="002F159C">
      <w:r>
        <w:t xml:space="preserve">- Cieślak T.M., Empirycznie i metafizycznie o muzyce dzwonów i dzwonków, Znad </w:t>
      </w:r>
      <w:proofErr w:type="spellStart"/>
      <w:r>
        <w:t>Chocieli</w:t>
      </w:r>
      <w:proofErr w:type="spellEnd"/>
      <w:r>
        <w:t>, Kwartalnik Pomorza Środkowego, Bobolice, styczeń, czerwiec 2021, Nr  1-2 (97-98), s. 1-12</w:t>
      </w:r>
    </w:p>
    <w:p w:rsidR="0024548A" w:rsidRPr="0024548A" w:rsidRDefault="0024548A" w:rsidP="0024548A">
      <w:pPr>
        <w:rPr>
          <w:b/>
        </w:rPr>
      </w:pPr>
      <w:r>
        <w:t xml:space="preserve"> </w:t>
      </w:r>
      <w:r>
        <w:t xml:space="preserve"> </w:t>
      </w:r>
      <w:r w:rsidRPr="0024548A">
        <w:rPr>
          <w:b/>
        </w:rPr>
        <w:t>Działalność  popularnonaukowa</w:t>
      </w:r>
    </w:p>
    <w:p w:rsidR="0024548A" w:rsidRDefault="0024548A" w:rsidP="0024548A">
      <w:r>
        <w:t xml:space="preserve">-  od 2015 roku należę do Rady Parafialnej, Zespołu Synodalnego oraz przewodniczę Jury Konkursu Kolęd i Pastorałek w Parafii Żydowo gm. Polanów </w:t>
      </w:r>
    </w:p>
    <w:p w:rsidR="0024548A" w:rsidRDefault="0024548A" w:rsidP="0024548A">
      <w:r>
        <w:t xml:space="preserve">- od 2016 roku współpracuję z Kwartalnikiem Pomorza Środkowego „Znad </w:t>
      </w:r>
      <w:proofErr w:type="spellStart"/>
      <w:r>
        <w:t>Chocieli</w:t>
      </w:r>
      <w:proofErr w:type="spellEnd"/>
      <w:r>
        <w:t>” pisząc artykuły z zakresu kultury muzycznej,  sztuki i historii</w:t>
      </w:r>
      <w:bookmarkStart w:id="0" w:name="_GoBack"/>
      <w:bookmarkEnd w:id="0"/>
    </w:p>
    <w:p w:rsidR="0024548A" w:rsidRPr="0024548A" w:rsidRDefault="0024548A" w:rsidP="0024548A">
      <w:r>
        <w:t>- od 2017 roku jestem aktywnym członkiem Koła Naukowego Historyków Akademii Pomorskiej w Słupsku</w:t>
      </w:r>
    </w:p>
    <w:p w:rsidR="002F159C" w:rsidRPr="002F159C" w:rsidRDefault="002F159C" w:rsidP="00122328">
      <w:pPr>
        <w:rPr>
          <w:b/>
        </w:rPr>
      </w:pPr>
    </w:p>
    <w:sectPr w:rsidR="002F159C" w:rsidRPr="002F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71"/>
    <w:rsid w:val="00122328"/>
    <w:rsid w:val="0024548A"/>
    <w:rsid w:val="0024676D"/>
    <w:rsid w:val="002F159C"/>
    <w:rsid w:val="003C7C9E"/>
    <w:rsid w:val="00401105"/>
    <w:rsid w:val="006D7971"/>
    <w:rsid w:val="009907C5"/>
    <w:rsid w:val="00C55FB6"/>
    <w:rsid w:val="00D2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2021-09-29T13:50:00Z</dcterms:created>
  <dcterms:modified xsi:type="dcterms:W3CDTF">2021-09-29T22:25:00Z</dcterms:modified>
</cp:coreProperties>
</file>